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59" w:rsidRDefault="005F4059" w:rsidP="004157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A1642" w:rsidRPr="00B6617F" w:rsidRDefault="00AA1642" w:rsidP="004157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0516C">
        <w:rPr>
          <w:rFonts w:ascii="Arial" w:hAnsi="Arial" w:cs="Arial"/>
          <w:b/>
          <w:sz w:val="24"/>
          <w:szCs w:val="24"/>
        </w:rPr>
        <w:t>SOL·LICITUD PER A L’ATORGAMENT D’HORARIS DE LES INSTAL·LACIONS ESPOR</w:t>
      </w:r>
      <w:r w:rsidR="00DA0891">
        <w:rPr>
          <w:rFonts w:ascii="Arial" w:hAnsi="Arial" w:cs="Arial"/>
          <w:b/>
          <w:sz w:val="24"/>
          <w:szCs w:val="24"/>
        </w:rPr>
        <w:t>TIVES MUNICIPALS. TEMPORADA 202</w:t>
      </w:r>
      <w:r w:rsidR="00FB0C30">
        <w:rPr>
          <w:rFonts w:ascii="Arial" w:hAnsi="Arial" w:cs="Arial"/>
          <w:b/>
          <w:sz w:val="24"/>
          <w:szCs w:val="24"/>
        </w:rPr>
        <w:t>6</w:t>
      </w:r>
      <w:r w:rsidR="00DA0891">
        <w:rPr>
          <w:rFonts w:ascii="Arial" w:hAnsi="Arial" w:cs="Arial"/>
          <w:b/>
          <w:sz w:val="24"/>
          <w:szCs w:val="24"/>
        </w:rPr>
        <w:t>-202</w:t>
      </w:r>
      <w:r w:rsidR="00FB0C30">
        <w:rPr>
          <w:rFonts w:ascii="Arial" w:hAnsi="Arial" w:cs="Arial"/>
          <w:b/>
          <w:sz w:val="24"/>
          <w:szCs w:val="24"/>
        </w:rPr>
        <w:t>7</w:t>
      </w:r>
    </w:p>
    <w:p w:rsidR="00005318" w:rsidRDefault="00005318" w:rsidP="009F04B8">
      <w:pPr>
        <w:spacing w:before="60" w:after="60" w:line="276" w:lineRule="auto"/>
        <w:jc w:val="both"/>
        <w:rPr>
          <w:rFonts w:ascii="Arial" w:hAnsi="Arial" w:cs="Arial"/>
          <w:b/>
        </w:rPr>
      </w:pPr>
    </w:p>
    <w:p w:rsidR="00AA1642" w:rsidRPr="00005318" w:rsidRDefault="00AA1642" w:rsidP="009F04B8">
      <w:pPr>
        <w:spacing w:before="60" w:after="60" w:line="276" w:lineRule="auto"/>
        <w:jc w:val="both"/>
        <w:rPr>
          <w:rFonts w:ascii="Arial" w:hAnsi="Arial" w:cs="Arial"/>
          <w:b/>
          <w:color w:val="0066FF"/>
        </w:rPr>
      </w:pPr>
      <w:r w:rsidRPr="00005318">
        <w:rPr>
          <w:rFonts w:ascii="Arial" w:hAnsi="Arial" w:cs="Arial"/>
          <w:b/>
          <w:color w:val="0066FF"/>
        </w:rPr>
        <w:t>DADES DEL SOL·LICITANT</w:t>
      </w:r>
    </w:p>
    <w:p w:rsidR="00AA1642" w:rsidRPr="0020516C" w:rsidRDefault="00AA1642" w:rsidP="009F04B8">
      <w:pPr>
        <w:spacing w:before="60" w:after="60" w:line="276" w:lineRule="auto"/>
        <w:jc w:val="both"/>
        <w:rPr>
          <w:rFonts w:ascii="Arial" w:hAnsi="Arial" w:cs="Arial"/>
        </w:rPr>
      </w:pPr>
      <w:r w:rsidRPr="0020516C">
        <w:rPr>
          <w:rFonts w:ascii="Arial" w:hAnsi="Arial" w:cs="Arial"/>
        </w:rPr>
        <w:t>Nom i llinatges _____________________________________________________</w:t>
      </w:r>
      <w:r w:rsidR="00415779">
        <w:rPr>
          <w:rFonts w:ascii="Arial" w:hAnsi="Arial" w:cs="Arial"/>
        </w:rPr>
        <w:t>________</w:t>
      </w:r>
      <w:r w:rsidRPr="0020516C">
        <w:rPr>
          <w:rFonts w:ascii="Arial" w:hAnsi="Arial" w:cs="Arial"/>
        </w:rPr>
        <w:t>____</w:t>
      </w:r>
    </w:p>
    <w:p w:rsidR="00AA1642" w:rsidRPr="0020516C" w:rsidRDefault="00AA1642" w:rsidP="009F04B8">
      <w:pPr>
        <w:spacing w:before="60" w:after="60" w:line="276" w:lineRule="auto"/>
        <w:jc w:val="both"/>
        <w:rPr>
          <w:rFonts w:ascii="Arial" w:hAnsi="Arial" w:cs="Arial"/>
        </w:rPr>
      </w:pPr>
      <w:r w:rsidRPr="0020516C">
        <w:rPr>
          <w:rFonts w:ascii="Arial" w:hAnsi="Arial" w:cs="Arial"/>
        </w:rPr>
        <w:t>DNI __</w:t>
      </w:r>
      <w:r w:rsidR="00415779">
        <w:rPr>
          <w:rFonts w:ascii="Arial" w:hAnsi="Arial" w:cs="Arial"/>
        </w:rPr>
        <w:t xml:space="preserve">__________________ </w:t>
      </w:r>
      <w:r w:rsidRPr="0020516C">
        <w:rPr>
          <w:rFonts w:ascii="Arial" w:hAnsi="Arial" w:cs="Arial"/>
        </w:rPr>
        <w:t>Adreça _______________________________</w:t>
      </w:r>
      <w:r w:rsidR="00415779">
        <w:rPr>
          <w:rFonts w:ascii="Arial" w:hAnsi="Arial" w:cs="Arial"/>
        </w:rPr>
        <w:t>________________</w:t>
      </w:r>
    </w:p>
    <w:p w:rsidR="00AA1642" w:rsidRPr="0020516C" w:rsidRDefault="00AA1642" w:rsidP="009F04B8">
      <w:pPr>
        <w:spacing w:before="60" w:after="60" w:line="276" w:lineRule="auto"/>
        <w:jc w:val="both"/>
        <w:rPr>
          <w:rFonts w:ascii="Arial" w:hAnsi="Arial" w:cs="Arial"/>
        </w:rPr>
      </w:pPr>
      <w:r w:rsidRPr="0020516C">
        <w:rPr>
          <w:rFonts w:ascii="Arial" w:hAnsi="Arial" w:cs="Arial"/>
        </w:rPr>
        <w:t>Població __________________________________</w:t>
      </w:r>
      <w:r w:rsidR="00415779">
        <w:rPr>
          <w:rFonts w:ascii="Arial" w:hAnsi="Arial" w:cs="Arial"/>
        </w:rPr>
        <w:t>_______</w:t>
      </w:r>
      <w:r w:rsidRPr="0020516C">
        <w:rPr>
          <w:rFonts w:ascii="Arial" w:hAnsi="Arial" w:cs="Arial"/>
        </w:rPr>
        <w:t xml:space="preserve"> Codi Postal </w:t>
      </w:r>
      <w:r w:rsidR="00415779">
        <w:rPr>
          <w:rFonts w:ascii="Arial" w:hAnsi="Arial" w:cs="Arial"/>
        </w:rPr>
        <w:t>_</w:t>
      </w:r>
      <w:r w:rsidRPr="0020516C">
        <w:rPr>
          <w:rFonts w:ascii="Arial" w:hAnsi="Arial" w:cs="Arial"/>
        </w:rPr>
        <w:t>_________________</w:t>
      </w:r>
    </w:p>
    <w:p w:rsidR="00AA1642" w:rsidRDefault="00AA1642" w:rsidP="009F04B8">
      <w:pPr>
        <w:spacing w:before="60" w:after="60" w:line="276" w:lineRule="auto"/>
        <w:jc w:val="both"/>
        <w:rPr>
          <w:rFonts w:ascii="Arial" w:hAnsi="Arial" w:cs="Arial"/>
        </w:rPr>
      </w:pPr>
      <w:r w:rsidRPr="0020516C">
        <w:rPr>
          <w:rFonts w:ascii="Arial" w:hAnsi="Arial" w:cs="Arial"/>
        </w:rPr>
        <w:t>T</w:t>
      </w:r>
      <w:r>
        <w:rPr>
          <w:rFonts w:ascii="Arial" w:hAnsi="Arial" w:cs="Arial"/>
        </w:rPr>
        <w:t>elèfon ______________ adreça electrònica</w:t>
      </w:r>
      <w:r w:rsidRPr="0020516C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</w:t>
      </w:r>
      <w:r w:rsidRPr="0020516C">
        <w:rPr>
          <w:rFonts w:ascii="Arial" w:hAnsi="Arial" w:cs="Arial"/>
        </w:rPr>
        <w:t>_______</w:t>
      </w:r>
      <w:r w:rsidR="00415779">
        <w:rPr>
          <w:rFonts w:ascii="Arial" w:hAnsi="Arial" w:cs="Arial"/>
        </w:rPr>
        <w:t>________</w:t>
      </w:r>
      <w:r w:rsidRPr="0020516C">
        <w:rPr>
          <w:rFonts w:ascii="Arial" w:hAnsi="Arial" w:cs="Arial"/>
        </w:rPr>
        <w:t>__________</w:t>
      </w:r>
      <w:r>
        <w:rPr>
          <w:rFonts w:ascii="Arial" w:hAnsi="Arial" w:cs="Arial"/>
        </w:rPr>
        <w:t>_</w:t>
      </w:r>
      <w:r w:rsidRPr="0020516C">
        <w:rPr>
          <w:rFonts w:ascii="Arial" w:hAnsi="Arial" w:cs="Arial"/>
        </w:rPr>
        <w:t>__________</w:t>
      </w:r>
    </w:p>
    <w:p w:rsidR="00415779" w:rsidRDefault="00415779" w:rsidP="009F04B8">
      <w:pPr>
        <w:spacing w:before="60" w:after="60" w:line="276" w:lineRule="auto"/>
        <w:jc w:val="both"/>
        <w:rPr>
          <w:rFonts w:ascii="Arial" w:hAnsi="Arial" w:cs="Arial"/>
          <w:b/>
        </w:rPr>
      </w:pPr>
    </w:p>
    <w:p w:rsidR="00AA1642" w:rsidRPr="0020516C" w:rsidRDefault="00AA1642" w:rsidP="009F04B8">
      <w:pPr>
        <w:spacing w:before="60" w:after="60" w:line="276" w:lineRule="auto"/>
        <w:jc w:val="both"/>
        <w:rPr>
          <w:rFonts w:ascii="Arial" w:hAnsi="Arial" w:cs="Arial"/>
          <w:b/>
        </w:rPr>
      </w:pPr>
      <w:r w:rsidRPr="0020516C">
        <w:rPr>
          <w:rFonts w:ascii="Arial" w:hAnsi="Arial" w:cs="Arial"/>
          <w:b/>
        </w:rPr>
        <w:t xml:space="preserve">EN </w:t>
      </w:r>
      <w:r w:rsidRPr="00005318">
        <w:rPr>
          <w:rFonts w:ascii="Arial" w:hAnsi="Arial" w:cs="Arial"/>
          <w:b/>
          <w:color w:val="0066FF"/>
        </w:rPr>
        <w:t>REPRESENTACIÓ DE</w:t>
      </w:r>
    </w:p>
    <w:p w:rsidR="00AA1642" w:rsidRPr="0020516C" w:rsidRDefault="00AA1642" w:rsidP="009F04B8">
      <w:pPr>
        <w:spacing w:before="60" w:after="60" w:line="276" w:lineRule="auto"/>
        <w:jc w:val="both"/>
        <w:rPr>
          <w:rFonts w:ascii="Arial" w:hAnsi="Arial" w:cs="Arial"/>
        </w:rPr>
      </w:pPr>
      <w:r w:rsidRPr="0020516C">
        <w:rPr>
          <w:rFonts w:ascii="Arial" w:hAnsi="Arial" w:cs="Arial"/>
        </w:rPr>
        <w:t>Nom de l’entitat _______________________________________________</w:t>
      </w:r>
      <w:r w:rsidR="00415779">
        <w:rPr>
          <w:rFonts w:ascii="Arial" w:hAnsi="Arial" w:cs="Arial"/>
        </w:rPr>
        <w:t>________</w:t>
      </w:r>
      <w:r w:rsidRPr="0020516C">
        <w:rPr>
          <w:rFonts w:ascii="Arial" w:hAnsi="Arial" w:cs="Arial"/>
        </w:rPr>
        <w:t>_________</w:t>
      </w:r>
    </w:p>
    <w:p w:rsidR="00AA1642" w:rsidRDefault="00AA1642" w:rsidP="009F04B8">
      <w:pPr>
        <w:spacing w:before="60" w:after="60" w:line="276" w:lineRule="auto"/>
        <w:jc w:val="both"/>
        <w:rPr>
          <w:rFonts w:ascii="Arial" w:hAnsi="Arial" w:cs="Arial"/>
        </w:rPr>
      </w:pPr>
      <w:r w:rsidRPr="0020516C">
        <w:rPr>
          <w:rFonts w:ascii="Arial" w:hAnsi="Arial" w:cs="Arial"/>
        </w:rPr>
        <w:t>NIF _</w:t>
      </w:r>
      <w:r w:rsidR="00415779">
        <w:rPr>
          <w:rFonts w:ascii="Arial" w:hAnsi="Arial" w:cs="Arial"/>
        </w:rPr>
        <w:t>__</w:t>
      </w:r>
      <w:r>
        <w:rPr>
          <w:rFonts w:ascii="Arial" w:hAnsi="Arial" w:cs="Arial"/>
        </w:rPr>
        <w:t>____________, adreça ___________________________________</w:t>
      </w:r>
      <w:r w:rsidRPr="0020516C">
        <w:rPr>
          <w:rFonts w:ascii="Arial" w:hAnsi="Arial" w:cs="Arial"/>
        </w:rPr>
        <w:t>________</w:t>
      </w:r>
      <w:r>
        <w:rPr>
          <w:rFonts w:ascii="Arial" w:hAnsi="Arial" w:cs="Arial"/>
        </w:rPr>
        <w:t>_</w:t>
      </w:r>
      <w:r w:rsidR="00415779">
        <w:rPr>
          <w:rFonts w:ascii="Arial" w:hAnsi="Arial" w:cs="Arial"/>
        </w:rPr>
        <w:t>_______</w:t>
      </w:r>
      <w:r>
        <w:rPr>
          <w:rFonts w:ascii="Arial" w:hAnsi="Arial" w:cs="Arial"/>
        </w:rPr>
        <w:t>_</w:t>
      </w:r>
    </w:p>
    <w:p w:rsidR="009F04B8" w:rsidRDefault="009F04B8" w:rsidP="00415779">
      <w:pPr>
        <w:pStyle w:val="Textoindependiente"/>
        <w:spacing w:line="276" w:lineRule="auto"/>
        <w:rPr>
          <w:b/>
          <w:color w:val="0000FF"/>
        </w:rPr>
      </w:pPr>
    </w:p>
    <w:p w:rsidR="00415779" w:rsidRPr="00385B9A" w:rsidRDefault="00415779" w:rsidP="00005318">
      <w:pPr>
        <w:pStyle w:val="Textoindependiente"/>
        <w:rPr>
          <w:b/>
          <w:color w:val="0066FF"/>
        </w:rPr>
      </w:pPr>
      <w:r w:rsidRPr="00385B9A">
        <w:rPr>
          <w:b/>
          <w:color w:val="0066FF"/>
        </w:rPr>
        <w:t>DECLAR</w:t>
      </w:r>
      <w:r w:rsidR="009F04B8" w:rsidRPr="00385B9A">
        <w:rPr>
          <w:b/>
          <w:color w:val="0066FF"/>
        </w:rPr>
        <w:t xml:space="preserve">, </w:t>
      </w:r>
    </w:p>
    <w:p w:rsidR="00005318" w:rsidRPr="009F04B8" w:rsidRDefault="00005318" w:rsidP="00005318">
      <w:pPr>
        <w:pStyle w:val="Textoindependiente"/>
        <w:rPr>
          <w:b/>
        </w:rPr>
      </w:pPr>
    </w:p>
    <w:p w:rsidR="009F04B8" w:rsidRPr="00005318" w:rsidRDefault="009F04B8" w:rsidP="00005318">
      <w:pPr>
        <w:pStyle w:val="Textoindependiente"/>
        <w:rPr>
          <w:color w:val="0066FF"/>
        </w:rPr>
      </w:pPr>
      <w:r w:rsidRPr="00005318">
        <w:rPr>
          <w:color w:val="0066FF"/>
        </w:rPr>
        <w:t xml:space="preserve">Que les dades aportades i declarades són certes i veritables. </w:t>
      </w:r>
    </w:p>
    <w:p w:rsidR="00415779" w:rsidRDefault="00415779" w:rsidP="00005318">
      <w:pPr>
        <w:pStyle w:val="Textoindependiente"/>
        <w:spacing w:before="177"/>
        <w:ind w:right="154"/>
        <w:jc w:val="both"/>
      </w:pPr>
      <w:r>
        <w:t>Que</w:t>
      </w:r>
      <w:r>
        <w:rPr>
          <w:spacing w:val="1"/>
        </w:rPr>
        <w:t xml:space="preserve"> </w:t>
      </w:r>
      <w:r w:rsidRPr="00005318">
        <w:rPr>
          <w:color w:val="0066FF"/>
        </w:rPr>
        <w:t>em</w:t>
      </w:r>
      <w:r w:rsidRPr="00005318">
        <w:rPr>
          <w:color w:val="0066FF"/>
          <w:spacing w:val="1"/>
        </w:rPr>
        <w:t xml:space="preserve"> </w:t>
      </w:r>
      <w:r w:rsidRPr="00005318">
        <w:rPr>
          <w:color w:val="0066FF"/>
        </w:rPr>
        <w:t>faig</w:t>
      </w:r>
      <w:r w:rsidRPr="00005318">
        <w:rPr>
          <w:color w:val="0066FF"/>
          <w:spacing w:val="1"/>
        </w:rPr>
        <w:t xml:space="preserve"> </w:t>
      </w:r>
      <w:r w:rsidRPr="00005318">
        <w:rPr>
          <w:color w:val="0066FF"/>
        </w:rPr>
        <w:t>responsable</w:t>
      </w:r>
      <w:r w:rsidRPr="00005318">
        <w:rPr>
          <w:color w:val="0066FF"/>
          <w:spacing w:val="1"/>
        </w:rPr>
        <w:t xml:space="preserve"> </w:t>
      </w:r>
      <w:r w:rsidRPr="00005318">
        <w:rPr>
          <w:color w:val="0066FF"/>
        </w:rPr>
        <w:t>de</w:t>
      </w:r>
      <w:r w:rsidRPr="00005318">
        <w:rPr>
          <w:color w:val="0066FF"/>
          <w:spacing w:val="1"/>
        </w:rPr>
        <w:t xml:space="preserve"> </w:t>
      </w:r>
      <w:r w:rsidRPr="00005318">
        <w:rPr>
          <w:color w:val="0066FF"/>
        </w:rPr>
        <w:t>vetllar</w:t>
      </w:r>
      <w:r w:rsidRPr="00005318">
        <w:rPr>
          <w:color w:val="0066FF"/>
          <w:spacing w:val="1"/>
        </w:rPr>
        <w:t xml:space="preserve"> </w:t>
      </w:r>
      <w:r w:rsidRPr="00005318">
        <w:rPr>
          <w:color w:val="0066FF"/>
        </w:rPr>
        <w:t>pel</w:t>
      </w:r>
      <w:r w:rsidRPr="00005318">
        <w:rPr>
          <w:color w:val="0066FF"/>
          <w:spacing w:val="1"/>
        </w:rPr>
        <w:t xml:space="preserve"> </w:t>
      </w:r>
      <w:r w:rsidRPr="00005318">
        <w:rPr>
          <w:color w:val="0066FF"/>
        </w:rPr>
        <w:t>compliment</w:t>
      </w:r>
      <w:r w:rsidRPr="00005318">
        <w:rPr>
          <w:color w:val="0066FF"/>
          <w:spacing w:val="1"/>
        </w:rPr>
        <w:t xml:space="preserve"> </w:t>
      </w:r>
      <w:r w:rsidRPr="00005318">
        <w:rPr>
          <w:color w:val="0066FF"/>
        </w:rPr>
        <w:t>de</w:t>
      </w:r>
      <w:r w:rsidRPr="00005318">
        <w:rPr>
          <w:color w:val="0066FF"/>
          <w:spacing w:val="1"/>
        </w:rPr>
        <w:t xml:space="preserve"> </w:t>
      </w:r>
      <w:r w:rsidRPr="00005318">
        <w:rPr>
          <w:color w:val="0066FF"/>
        </w:rPr>
        <w:t>la</w:t>
      </w:r>
      <w:r w:rsidRPr="00005318">
        <w:rPr>
          <w:color w:val="0066FF"/>
          <w:spacing w:val="1"/>
        </w:rPr>
        <w:t xml:space="preserve"> </w:t>
      </w:r>
      <w:r w:rsidRPr="00005318">
        <w:rPr>
          <w:color w:val="0066FF"/>
        </w:rPr>
        <w:t>normativa</w:t>
      </w:r>
      <w:r w:rsidRPr="00005318">
        <w:rPr>
          <w:color w:val="0066FF"/>
          <w:spacing w:val="1"/>
        </w:rPr>
        <w:t xml:space="preserve"> </w:t>
      </w:r>
      <w:r w:rsidRPr="00005318">
        <w:rPr>
          <w:color w:val="0066FF"/>
        </w:rPr>
        <w:t>sectorial</w:t>
      </w:r>
      <w:r w:rsidRPr="009F04B8">
        <w:t>,</w:t>
      </w:r>
      <w:r>
        <w:rPr>
          <w:spacing w:val="1"/>
        </w:rPr>
        <w:t xml:space="preserve"> </w:t>
      </w:r>
      <w:r>
        <w:t>especialment en allò que es refereix a higiene, sanitat pública, seguretat, evacuació,</w:t>
      </w:r>
      <w:r>
        <w:rPr>
          <w:spacing w:val="1"/>
        </w:rPr>
        <w:t xml:space="preserve"> </w:t>
      </w:r>
      <w:r>
        <w:t>prevenció</w:t>
      </w:r>
      <w:r>
        <w:rPr>
          <w:spacing w:val="1"/>
        </w:rPr>
        <w:t xml:space="preserve"> </w:t>
      </w:r>
      <w:r>
        <w:t>d’incendis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altres</w:t>
      </w:r>
      <w:r>
        <w:rPr>
          <w:spacing w:val="1"/>
        </w:rPr>
        <w:t xml:space="preserve"> </w:t>
      </w:r>
      <w:r>
        <w:t>riscs</w:t>
      </w:r>
      <w:r>
        <w:rPr>
          <w:spacing w:val="1"/>
        </w:rPr>
        <w:t xml:space="preserve"> </w:t>
      </w:r>
      <w:r>
        <w:t>col·lectius,</w:t>
      </w:r>
      <w:r>
        <w:rPr>
          <w:spacing w:val="1"/>
        </w:rPr>
        <w:t xml:space="preserve"> </w:t>
      </w:r>
      <w:r>
        <w:t>seguretat</w:t>
      </w:r>
      <w:r>
        <w:rPr>
          <w:spacing w:val="1"/>
        </w:rPr>
        <w:t xml:space="preserve"> </w:t>
      </w:r>
      <w:r>
        <w:t>ciutadana,</w:t>
      </w:r>
      <w:r>
        <w:rPr>
          <w:spacing w:val="1"/>
        </w:rPr>
        <w:t xml:space="preserve"> </w:t>
      </w:r>
      <w:r>
        <w:t>protecció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la </w:t>
      </w:r>
      <w:r>
        <w:rPr>
          <w:spacing w:val="-59"/>
        </w:rPr>
        <w:t xml:space="preserve"> </w:t>
      </w:r>
      <w:r>
        <w:t>infància i la joventut, mobilitat, defensa del públic en general, molèsties per renou,</w:t>
      </w:r>
      <w:r>
        <w:rPr>
          <w:spacing w:val="1"/>
        </w:rPr>
        <w:t xml:space="preserve"> </w:t>
      </w:r>
      <w:r>
        <w:t>fums, olors i similars, a</w:t>
      </w:r>
      <w:r w:rsidR="009F04B8">
        <w:t>ixí</w:t>
      </w:r>
      <w:r w:rsidR="007231BB">
        <w:t xml:space="preserve"> com protecció del territori.</w:t>
      </w:r>
    </w:p>
    <w:p w:rsidR="00F25226" w:rsidRDefault="00F25226" w:rsidP="00005318">
      <w:pPr>
        <w:spacing w:line="240" w:lineRule="auto"/>
        <w:jc w:val="both"/>
        <w:rPr>
          <w:rFonts w:ascii="Arial" w:hAnsi="Arial" w:cs="Arial"/>
        </w:rPr>
      </w:pPr>
    </w:p>
    <w:p w:rsidR="00005318" w:rsidRPr="00385B9A" w:rsidRDefault="00005318" w:rsidP="00005318">
      <w:pPr>
        <w:spacing w:line="240" w:lineRule="auto"/>
        <w:jc w:val="both"/>
        <w:rPr>
          <w:rFonts w:ascii="Arial" w:hAnsi="Arial" w:cs="Arial"/>
          <w:b/>
          <w:color w:val="0066FF"/>
        </w:rPr>
      </w:pPr>
      <w:r w:rsidRPr="00385B9A">
        <w:rPr>
          <w:rFonts w:ascii="Arial" w:hAnsi="Arial" w:cs="Arial"/>
          <w:b/>
          <w:color w:val="0066FF"/>
        </w:rPr>
        <w:t>AUTORITZ,</w:t>
      </w:r>
    </w:p>
    <w:p w:rsidR="00005318" w:rsidRPr="0020516C" w:rsidRDefault="00005318" w:rsidP="00005318">
      <w:pPr>
        <w:spacing w:line="240" w:lineRule="auto"/>
        <w:jc w:val="both"/>
        <w:rPr>
          <w:rFonts w:ascii="Arial" w:hAnsi="Arial" w:cs="Arial"/>
        </w:rPr>
      </w:pPr>
      <w:r>
        <w:rPr>
          <w:rFonts w:ascii="Helvetica" w:hAnsi="Helvetica"/>
          <w:color w:val="262626"/>
          <w:shd w:val="clear" w:color="auto" w:fill="FFFFFF"/>
        </w:rPr>
        <w:t xml:space="preserve">A </w:t>
      </w:r>
      <w:r w:rsidRPr="00005318">
        <w:rPr>
          <w:rFonts w:ascii="Helvetica" w:hAnsi="Helvetica"/>
          <w:color w:val="0066FF"/>
          <w:shd w:val="clear" w:color="auto" w:fill="FFFFFF"/>
        </w:rPr>
        <w:t>l’Ajuntament de Marratxí per a poder comprovar d'ofici les dades aportades a</w:t>
      </w:r>
      <w:r>
        <w:rPr>
          <w:rFonts w:ascii="Helvetica" w:hAnsi="Helvetica"/>
          <w:color w:val="262626"/>
          <w:shd w:val="clear" w:color="auto" w:fill="FFFFFF"/>
        </w:rPr>
        <w:t xml:space="preserve"> les diferents </w:t>
      </w:r>
      <w:r w:rsidRPr="00005318">
        <w:rPr>
          <w:rFonts w:ascii="Helvetica" w:hAnsi="Helvetica"/>
          <w:color w:val="0066FF"/>
          <w:shd w:val="clear" w:color="auto" w:fill="FFFFFF"/>
        </w:rPr>
        <w:t xml:space="preserve">federacions autonòmiques </w:t>
      </w:r>
      <w:r>
        <w:rPr>
          <w:rFonts w:ascii="Helvetica" w:hAnsi="Helvetica"/>
          <w:color w:val="262626"/>
          <w:shd w:val="clear" w:color="auto" w:fill="FFFFFF"/>
        </w:rPr>
        <w:t>de totes les disciplines esportives que es practiquin al municipi</w:t>
      </w:r>
      <w:r w:rsidR="007231BB">
        <w:rPr>
          <w:rFonts w:ascii="Helvetica" w:hAnsi="Helvetica"/>
          <w:color w:val="262626"/>
          <w:shd w:val="clear" w:color="auto" w:fill="FFFFFF"/>
        </w:rPr>
        <w:t>.</w:t>
      </w:r>
    </w:p>
    <w:p w:rsidR="00005318" w:rsidRDefault="00005318" w:rsidP="00005318">
      <w:pPr>
        <w:spacing w:line="240" w:lineRule="auto"/>
        <w:jc w:val="both"/>
        <w:rPr>
          <w:rFonts w:ascii="Arial" w:hAnsi="Arial" w:cs="Arial"/>
          <w:b/>
        </w:rPr>
      </w:pPr>
    </w:p>
    <w:p w:rsidR="00AA1642" w:rsidRPr="00005318" w:rsidRDefault="00AA1642" w:rsidP="00005318">
      <w:pPr>
        <w:spacing w:line="240" w:lineRule="auto"/>
        <w:jc w:val="both"/>
        <w:rPr>
          <w:rFonts w:ascii="Arial" w:hAnsi="Arial" w:cs="Arial"/>
          <w:b/>
          <w:color w:val="0066FF"/>
        </w:rPr>
      </w:pPr>
      <w:r w:rsidRPr="00005318">
        <w:rPr>
          <w:rFonts w:ascii="Arial" w:hAnsi="Arial" w:cs="Arial"/>
          <w:b/>
          <w:color w:val="0066FF"/>
        </w:rPr>
        <w:t>SOL·LICIT:</w:t>
      </w:r>
    </w:p>
    <w:p w:rsidR="00893C37" w:rsidRDefault="00B6617F" w:rsidP="00005318">
      <w:pPr>
        <w:spacing w:line="240" w:lineRule="auto"/>
        <w:jc w:val="both"/>
        <w:rPr>
          <w:rFonts w:ascii="Arial" w:hAnsi="Arial" w:cs="Arial"/>
        </w:rPr>
      </w:pPr>
      <w:r w:rsidRPr="00B6617F">
        <w:rPr>
          <w:rFonts w:ascii="Arial" w:hAnsi="Arial" w:cs="Arial"/>
        </w:rPr>
        <w:t>L’atorgament dels horaris d’ús de la instal·lació esportiva</w:t>
      </w:r>
      <w:r>
        <w:rPr>
          <w:rFonts w:ascii="Arial" w:hAnsi="Arial" w:cs="Arial"/>
        </w:rPr>
        <w:t xml:space="preserve"> municipal, segon</w:t>
      </w:r>
      <w:r w:rsidR="00954B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el detall que s’adjunta, per a la temporada 202</w:t>
      </w:r>
      <w:r w:rsidR="00FB0C30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880210">
        <w:rPr>
          <w:rFonts w:ascii="Arial" w:hAnsi="Arial" w:cs="Arial"/>
        </w:rPr>
        <w:t>202</w:t>
      </w:r>
      <w:r w:rsidR="00FB0C30">
        <w:rPr>
          <w:rFonts w:ascii="Arial" w:hAnsi="Arial" w:cs="Arial"/>
        </w:rPr>
        <w:t>7</w:t>
      </w:r>
      <w:r w:rsidR="007231BB">
        <w:rPr>
          <w:rFonts w:ascii="Arial" w:hAnsi="Arial" w:cs="Arial"/>
        </w:rPr>
        <w:t>.</w:t>
      </w:r>
    </w:p>
    <w:p w:rsidR="00005318" w:rsidRDefault="00005318" w:rsidP="00415779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005318" w:rsidRDefault="00005318" w:rsidP="00415779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005318" w:rsidRDefault="00005318" w:rsidP="00415779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005318" w:rsidRDefault="00005318" w:rsidP="00415779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330DC9" w:rsidRPr="002A35EE" w:rsidRDefault="00330DC9" w:rsidP="00415779">
      <w:pPr>
        <w:spacing w:line="276" w:lineRule="auto"/>
        <w:jc w:val="both"/>
        <w:rPr>
          <w:rFonts w:ascii="Arial" w:hAnsi="Arial" w:cs="Arial"/>
          <w:b/>
        </w:rPr>
      </w:pPr>
      <w:r w:rsidRPr="002A35EE">
        <w:rPr>
          <w:rFonts w:ascii="Arial" w:hAnsi="Arial" w:cs="Arial"/>
          <w:b/>
          <w:u w:val="single"/>
        </w:rPr>
        <w:lastRenderedPageBreak/>
        <w:t>INSTAL</w:t>
      </w:r>
      <w:r w:rsidR="008C0620" w:rsidRPr="002A35EE">
        <w:rPr>
          <w:rFonts w:ascii="Arial" w:hAnsi="Arial" w:cs="Arial"/>
          <w:b/>
          <w:u w:val="single"/>
        </w:rPr>
        <w:t>·</w:t>
      </w:r>
      <w:r w:rsidRPr="002A35EE">
        <w:rPr>
          <w:rFonts w:ascii="Arial" w:hAnsi="Arial" w:cs="Arial"/>
          <w:b/>
          <w:u w:val="single"/>
        </w:rPr>
        <w:t>LACIÓ ESPORTIVA</w:t>
      </w:r>
      <w:r w:rsidR="009F04B8" w:rsidRPr="002A35EE">
        <w:rPr>
          <w:rFonts w:ascii="Arial" w:hAnsi="Arial" w:cs="Arial"/>
          <w:b/>
        </w:rPr>
        <w:t xml:space="preserve"> (</w:t>
      </w:r>
      <w:r w:rsidR="009F04B8" w:rsidRPr="002A35EE">
        <w:rPr>
          <w:rFonts w:ascii="Arial" w:hAnsi="Arial" w:cs="Arial"/>
          <w:color w:val="0066FF"/>
        </w:rPr>
        <w:t>instal·lació sol·licitada i horaris</w:t>
      </w:r>
      <w:r w:rsidR="009F04B8" w:rsidRPr="002A35EE">
        <w:rPr>
          <w:rFonts w:ascii="Arial" w:hAnsi="Arial" w:cs="Arial"/>
          <w:b/>
        </w:rPr>
        <w:t>)</w:t>
      </w:r>
    </w:p>
    <w:p w:rsidR="002A35EE" w:rsidRPr="002A35EE" w:rsidRDefault="002A35EE" w:rsidP="002A35EE">
      <w:pPr>
        <w:spacing w:before="120" w:after="120"/>
        <w:rPr>
          <w:rFonts w:ascii="Arial" w:hAnsi="Arial" w:cs="Arial"/>
          <w:b/>
          <w:u w:val="single"/>
        </w:rPr>
      </w:pPr>
      <w:r w:rsidRPr="002A35EE">
        <w:rPr>
          <w:rFonts w:ascii="Arial" w:hAnsi="Arial" w:cs="Arial"/>
          <w:b/>
          <w:color w:val="0066FF"/>
          <w:u w:val="single"/>
        </w:rPr>
        <w:t xml:space="preserve">INSTAL·LACIÓ ESPORTIVA </w:t>
      </w:r>
      <w:r w:rsidRPr="002A35EE">
        <w:rPr>
          <w:rFonts w:ascii="Arial" w:hAnsi="Arial" w:cs="Arial"/>
          <w:b/>
          <w:u w:val="single"/>
        </w:rPr>
        <w:t>que se sol·licita: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35EE" w:rsidRPr="002A35EE" w:rsidTr="00E55FF7">
        <w:tc>
          <w:tcPr>
            <w:tcW w:w="8494" w:type="dxa"/>
            <w:vAlign w:val="bottom"/>
          </w:tcPr>
          <w:p w:rsidR="002A35EE" w:rsidRPr="002A35EE" w:rsidRDefault="002A35EE" w:rsidP="00E55FF7">
            <w:pPr>
              <w:spacing w:before="120"/>
              <w:rPr>
                <w:sz w:val="22"/>
                <w:szCs w:val="22"/>
              </w:rPr>
            </w:pPr>
            <w:r w:rsidRPr="002A35EE">
              <w:rPr>
                <w:sz w:val="22"/>
                <w:szCs w:val="22"/>
              </w:rPr>
              <w:t>1.</w:t>
            </w:r>
          </w:p>
        </w:tc>
      </w:tr>
      <w:tr w:rsidR="002A35EE" w:rsidRPr="002A35EE" w:rsidTr="00E55FF7">
        <w:tc>
          <w:tcPr>
            <w:tcW w:w="8494" w:type="dxa"/>
            <w:vAlign w:val="bottom"/>
          </w:tcPr>
          <w:p w:rsidR="002A35EE" w:rsidRDefault="002A35EE" w:rsidP="00E55FF7">
            <w:pPr>
              <w:spacing w:before="120"/>
              <w:rPr>
                <w:sz w:val="22"/>
                <w:szCs w:val="22"/>
              </w:rPr>
            </w:pPr>
          </w:p>
          <w:p w:rsidR="002A35EE" w:rsidRDefault="002A35EE" w:rsidP="00E55FF7">
            <w:pPr>
              <w:spacing w:before="120"/>
              <w:rPr>
                <w:sz w:val="22"/>
                <w:szCs w:val="22"/>
              </w:rPr>
            </w:pPr>
          </w:p>
          <w:p w:rsidR="002A35EE" w:rsidRPr="002A35EE" w:rsidRDefault="002A35EE" w:rsidP="00E55FF7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2A35EE" w:rsidRPr="002A35EE" w:rsidRDefault="002A35EE" w:rsidP="002A35EE">
      <w:pPr>
        <w:rPr>
          <w:rFonts w:ascii="Arial" w:hAnsi="Arial" w:cs="Arial"/>
          <w:b/>
          <w:u w:val="single"/>
        </w:rPr>
      </w:pPr>
    </w:p>
    <w:p w:rsidR="002A35EE" w:rsidRPr="002A35EE" w:rsidRDefault="002A35EE" w:rsidP="002A35EE">
      <w:pPr>
        <w:rPr>
          <w:rFonts w:ascii="Arial" w:hAnsi="Arial" w:cs="Arial"/>
          <w:b/>
          <w:u w:val="single"/>
        </w:rPr>
      </w:pPr>
      <w:r w:rsidRPr="002A35EE">
        <w:rPr>
          <w:rFonts w:ascii="Arial" w:hAnsi="Arial" w:cs="Arial"/>
          <w:b/>
          <w:color w:val="0066FF"/>
          <w:u w:val="single"/>
        </w:rPr>
        <w:t xml:space="preserve">Horari </w:t>
      </w:r>
      <w:r w:rsidRPr="002A35EE">
        <w:rPr>
          <w:rFonts w:ascii="Arial" w:hAnsi="Arial" w:cs="Arial"/>
          <w:b/>
          <w:u w:val="single"/>
        </w:rPr>
        <w:t>que se sol·licita: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35EE" w:rsidRPr="002A35EE" w:rsidTr="00E55FF7">
        <w:tc>
          <w:tcPr>
            <w:tcW w:w="8494" w:type="dxa"/>
            <w:vAlign w:val="bottom"/>
          </w:tcPr>
          <w:p w:rsidR="002A35EE" w:rsidRPr="002A35EE" w:rsidRDefault="002A35EE" w:rsidP="00E55FF7">
            <w:pPr>
              <w:spacing w:before="120"/>
              <w:rPr>
                <w:sz w:val="22"/>
                <w:szCs w:val="22"/>
              </w:rPr>
            </w:pPr>
            <w:r w:rsidRPr="002A35EE">
              <w:rPr>
                <w:sz w:val="22"/>
                <w:szCs w:val="22"/>
              </w:rPr>
              <w:t>1.</w:t>
            </w:r>
          </w:p>
        </w:tc>
      </w:tr>
      <w:tr w:rsidR="002A35EE" w:rsidRPr="002A35EE" w:rsidTr="00E55FF7">
        <w:tc>
          <w:tcPr>
            <w:tcW w:w="8494" w:type="dxa"/>
            <w:vAlign w:val="bottom"/>
          </w:tcPr>
          <w:p w:rsidR="002A35EE" w:rsidRDefault="002A35EE" w:rsidP="00E55FF7">
            <w:pPr>
              <w:spacing w:before="120"/>
              <w:rPr>
                <w:sz w:val="22"/>
                <w:szCs w:val="22"/>
              </w:rPr>
            </w:pPr>
          </w:p>
          <w:p w:rsidR="002A35EE" w:rsidRPr="002A35EE" w:rsidRDefault="002A35EE" w:rsidP="00E55FF7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2A35EE" w:rsidRPr="002A35EE" w:rsidRDefault="002A35EE" w:rsidP="002A35EE">
      <w:pPr>
        <w:rPr>
          <w:rFonts w:ascii="Arial" w:hAnsi="Arial" w:cs="Arial"/>
          <w:b/>
          <w:u w:val="single"/>
        </w:rPr>
      </w:pPr>
    </w:p>
    <w:p w:rsidR="002A35EE" w:rsidRPr="002A35EE" w:rsidRDefault="002A35EE" w:rsidP="002A35EE">
      <w:pPr>
        <w:rPr>
          <w:rFonts w:ascii="Arial" w:hAnsi="Arial" w:cs="Arial"/>
          <w:b/>
          <w:u w:val="single"/>
        </w:rPr>
      </w:pPr>
    </w:p>
    <w:p w:rsidR="002A35EE" w:rsidRPr="002A35EE" w:rsidRDefault="002A35EE" w:rsidP="002A35EE">
      <w:pPr>
        <w:rPr>
          <w:rFonts w:ascii="Arial" w:hAnsi="Arial" w:cs="Arial"/>
          <w:b/>
          <w:u w:val="single"/>
        </w:rPr>
      </w:pPr>
      <w:r w:rsidRPr="002A35EE">
        <w:rPr>
          <w:rFonts w:ascii="Arial" w:hAnsi="Arial" w:cs="Arial"/>
          <w:b/>
          <w:color w:val="0066FF"/>
          <w:u w:val="single"/>
        </w:rPr>
        <w:t xml:space="preserve">INSTAL·LACIÓ ESPORTIVA </w:t>
      </w:r>
      <w:r w:rsidRPr="002A35EE">
        <w:rPr>
          <w:rFonts w:ascii="Arial" w:hAnsi="Arial" w:cs="Arial"/>
          <w:b/>
          <w:u w:val="single"/>
        </w:rPr>
        <w:t>que se sol·licita: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35EE" w:rsidRPr="002A35EE" w:rsidTr="00E55FF7">
        <w:tc>
          <w:tcPr>
            <w:tcW w:w="8494" w:type="dxa"/>
            <w:vAlign w:val="bottom"/>
          </w:tcPr>
          <w:p w:rsidR="002A35EE" w:rsidRPr="002A35EE" w:rsidRDefault="002A35EE" w:rsidP="00E55FF7">
            <w:pPr>
              <w:spacing w:before="120"/>
              <w:rPr>
                <w:sz w:val="22"/>
                <w:szCs w:val="22"/>
              </w:rPr>
            </w:pPr>
            <w:r w:rsidRPr="002A35EE">
              <w:rPr>
                <w:sz w:val="22"/>
                <w:szCs w:val="22"/>
              </w:rPr>
              <w:t>2.</w:t>
            </w:r>
          </w:p>
        </w:tc>
      </w:tr>
      <w:tr w:rsidR="002A35EE" w:rsidRPr="002A35EE" w:rsidTr="00E55FF7">
        <w:tc>
          <w:tcPr>
            <w:tcW w:w="8494" w:type="dxa"/>
            <w:vAlign w:val="bottom"/>
          </w:tcPr>
          <w:p w:rsidR="002A35EE" w:rsidRPr="002A35EE" w:rsidRDefault="002A35EE" w:rsidP="00E55FF7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2A35EE" w:rsidRPr="002A35EE" w:rsidRDefault="002A35EE" w:rsidP="002A35EE">
      <w:pPr>
        <w:rPr>
          <w:rFonts w:ascii="Arial" w:hAnsi="Arial" w:cs="Arial"/>
          <w:b/>
          <w:u w:val="single"/>
        </w:rPr>
      </w:pPr>
    </w:p>
    <w:p w:rsidR="002A35EE" w:rsidRPr="002A35EE" w:rsidRDefault="002A35EE" w:rsidP="002A35EE">
      <w:pPr>
        <w:rPr>
          <w:rFonts w:ascii="Arial" w:hAnsi="Arial" w:cs="Arial"/>
          <w:b/>
          <w:u w:val="single"/>
        </w:rPr>
      </w:pPr>
      <w:r w:rsidRPr="002A35EE">
        <w:rPr>
          <w:rFonts w:ascii="Arial" w:hAnsi="Arial" w:cs="Arial"/>
          <w:b/>
          <w:color w:val="0066FF"/>
          <w:u w:val="single"/>
        </w:rPr>
        <w:t xml:space="preserve">Horari </w:t>
      </w:r>
      <w:r w:rsidRPr="002A35EE">
        <w:rPr>
          <w:rFonts w:ascii="Arial" w:hAnsi="Arial" w:cs="Arial"/>
          <w:b/>
          <w:u w:val="single"/>
        </w:rPr>
        <w:t>que se sol·licita: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35EE" w:rsidRPr="002A35EE" w:rsidTr="00E55FF7">
        <w:tc>
          <w:tcPr>
            <w:tcW w:w="8494" w:type="dxa"/>
            <w:vAlign w:val="bottom"/>
          </w:tcPr>
          <w:p w:rsidR="002A35EE" w:rsidRPr="002A35EE" w:rsidRDefault="002A35EE" w:rsidP="00E55FF7">
            <w:pPr>
              <w:spacing w:before="120"/>
              <w:rPr>
                <w:sz w:val="22"/>
                <w:szCs w:val="22"/>
              </w:rPr>
            </w:pPr>
            <w:r w:rsidRPr="002A35EE">
              <w:rPr>
                <w:sz w:val="22"/>
                <w:szCs w:val="22"/>
              </w:rPr>
              <w:t>2.</w:t>
            </w:r>
          </w:p>
        </w:tc>
      </w:tr>
      <w:tr w:rsidR="002A35EE" w:rsidRPr="002A35EE" w:rsidTr="00E55FF7">
        <w:tc>
          <w:tcPr>
            <w:tcW w:w="8494" w:type="dxa"/>
            <w:vAlign w:val="bottom"/>
          </w:tcPr>
          <w:p w:rsidR="002A35EE" w:rsidRPr="002A35EE" w:rsidRDefault="002A35EE" w:rsidP="00E55FF7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2A35EE" w:rsidRPr="002A35EE" w:rsidRDefault="002A35EE" w:rsidP="002A35EE">
      <w:pPr>
        <w:rPr>
          <w:rFonts w:ascii="Arial" w:hAnsi="Arial" w:cs="Arial"/>
        </w:rPr>
      </w:pPr>
    </w:p>
    <w:p w:rsidR="002A35EE" w:rsidRDefault="002A35EE" w:rsidP="002A35EE"/>
    <w:p w:rsidR="00005318" w:rsidRDefault="00005318" w:rsidP="00415779">
      <w:pPr>
        <w:spacing w:line="240" w:lineRule="auto"/>
        <w:jc w:val="right"/>
        <w:rPr>
          <w:rFonts w:ascii="Arial" w:hAnsi="Arial" w:cs="Arial"/>
        </w:rPr>
      </w:pPr>
    </w:p>
    <w:p w:rsidR="00005318" w:rsidRDefault="00005318" w:rsidP="00415779">
      <w:pPr>
        <w:spacing w:line="240" w:lineRule="auto"/>
        <w:jc w:val="right"/>
        <w:rPr>
          <w:rFonts w:ascii="Arial" w:hAnsi="Arial" w:cs="Arial"/>
        </w:rPr>
      </w:pPr>
    </w:p>
    <w:p w:rsidR="00005318" w:rsidRDefault="00005318" w:rsidP="00415779">
      <w:pPr>
        <w:spacing w:line="240" w:lineRule="auto"/>
        <w:jc w:val="right"/>
        <w:rPr>
          <w:rFonts w:ascii="Arial" w:hAnsi="Arial" w:cs="Arial"/>
        </w:rPr>
      </w:pPr>
    </w:p>
    <w:p w:rsidR="00415779" w:rsidRDefault="00AA1642" w:rsidP="00415779">
      <w:pPr>
        <w:spacing w:line="240" w:lineRule="auto"/>
        <w:jc w:val="right"/>
        <w:rPr>
          <w:rFonts w:ascii="Arial" w:hAnsi="Arial" w:cs="Arial"/>
        </w:rPr>
      </w:pPr>
      <w:r w:rsidRPr="007A2F76">
        <w:rPr>
          <w:rFonts w:ascii="Arial" w:hAnsi="Arial" w:cs="Arial"/>
        </w:rPr>
        <w:t xml:space="preserve">Marratxí, </w:t>
      </w:r>
      <w:r w:rsidR="00DA0891">
        <w:rPr>
          <w:rFonts w:ascii="Arial" w:hAnsi="Arial" w:cs="Arial"/>
        </w:rPr>
        <w:t xml:space="preserve">     de </w:t>
      </w:r>
      <w:r w:rsidR="00954B7A">
        <w:rPr>
          <w:rFonts w:ascii="Arial" w:hAnsi="Arial" w:cs="Arial"/>
        </w:rPr>
        <w:tab/>
        <w:t xml:space="preserve">  </w:t>
      </w:r>
      <w:r w:rsidR="00DA0891">
        <w:rPr>
          <w:rFonts w:ascii="Arial" w:hAnsi="Arial" w:cs="Arial"/>
        </w:rPr>
        <w:t>de 202</w:t>
      </w:r>
      <w:r w:rsidR="00CC4E15">
        <w:rPr>
          <w:rFonts w:ascii="Arial" w:hAnsi="Arial" w:cs="Arial"/>
        </w:rPr>
        <w:t>6</w:t>
      </w:r>
      <w:r w:rsidR="00954B7A">
        <w:rPr>
          <w:rFonts w:ascii="Arial" w:hAnsi="Arial" w:cs="Arial"/>
        </w:rPr>
        <w:t xml:space="preserve">    </w:t>
      </w:r>
    </w:p>
    <w:p w:rsidR="00AA1642" w:rsidRPr="007A2F76" w:rsidRDefault="00AA1642" w:rsidP="00415779">
      <w:pPr>
        <w:spacing w:line="240" w:lineRule="auto"/>
        <w:jc w:val="right"/>
        <w:rPr>
          <w:rFonts w:ascii="Arial" w:hAnsi="Arial" w:cs="Arial"/>
        </w:rPr>
      </w:pPr>
      <w:r w:rsidRPr="007A2F76">
        <w:rPr>
          <w:rFonts w:ascii="Arial" w:hAnsi="Arial" w:cs="Arial"/>
        </w:rPr>
        <w:t>Signatura</w:t>
      </w:r>
    </w:p>
    <w:p w:rsidR="00415779" w:rsidRPr="0092463F" w:rsidRDefault="00415779" w:rsidP="00415779">
      <w:pPr>
        <w:spacing w:line="360" w:lineRule="auto"/>
        <w:jc w:val="both"/>
        <w:rPr>
          <w:rFonts w:ascii="Arial" w:hAnsi="Arial" w:cs="Arial"/>
          <w:b/>
          <w:color w:val="0066FF"/>
        </w:rPr>
      </w:pPr>
      <w:r w:rsidRPr="0092463F">
        <w:rPr>
          <w:rFonts w:ascii="Arial" w:hAnsi="Arial" w:cs="Arial"/>
          <w:b/>
          <w:color w:val="0066FF"/>
        </w:rPr>
        <w:t>AMM20.01.01.11</w:t>
      </w:r>
    </w:p>
    <w:p w:rsidR="00E56297" w:rsidRPr="00B6617F" w:rsidRDefault="00AA1642" w:rsidP="00B6617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A2F76">
        <w:rPr>
          <w:rFonts w:ascii="Arial" w:hAnsi="Arial" w:cs="Arial"/>
          <w:b/>
        </w:rPr>
        <w:t>Sr. Batle de l’Ajuntament de Marratxí</w:t>
      </w:r>
    </w:p>
    <w:sectPr w:rsidR="00E56297" w:rsidRPr="00B6617F" w:rsidSect="00415779">
      <w:headerReference w:type="even" r:id="rId7"/>
      <w:headerReference w:type="default" r:id="rId8"/>
      <w:footerReference w:type="default" r:id="rId9"/>
      <w:pgSz w:w="11906" w:h="16838"/>
      <w:pgMar w:top="1418" w:right="707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32" w:rsidRDefault="007E7832">
      <w:pPr>
        <w:spacing w:after="0" w:line="240" w:lineRule="auto"/>
      </w:pPr>
      <w:r>
        <w:separator/>
      </w:r>
    </w:p>
  </w:endnote>
  <w:endnote w:type="continuationSeparator" w:id="0">
    <w:p w:rsidR="007E7832" w:rsidRDefault="007E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26" w:rsidRPr="00F25226" w:rsidRDefault="00F25226" w:rsidP="00F25226">
    <w:pPr>
      <w:pStyle w:val="Piedepgina"/>
      <w:jc w:val="both"/>
      <w:rPr>
        <w:sz w:val="20"/>
        <w:szCs w:val="20"/>
      </w:rPr>
    </w:pPr>
    <w:r w:rsidRPr="00F25226">
      <w:rPr>
        <w:rFonts w:ascii="Arial" w:hAnsi="Arial" w:cs="Arial"/>
        <w:color w:val="222222"/>
        <w:sz w:val="20"/>
        <w:szCs w:val="20"/>
        <w:shd w:val="clear" w:color="auto" w:fill="FFFFFF"/>
      </w:rPr>
      <w:t>Llei orgànica 3/2018, de 5 de desembre, de Protecció de Dades Personals i garantia dels drets digitals.</w:t>
    </w:r>
  </w:p>
  <w:p w:rsidR="001F64B2" w:rsidRPr="00F25226" w:rsidRDefault="00F25226" w:rsidP="00F25226">
    <w:pPr>
      <w:pStyle w:val="Piedepgina"/>
      <w:jc w:val="both"/>
      <w:rPr>
        <w:sz w:val="20"/>
        <w:szCs w:val="20"/>
      </w:rPr>
    </w:pPr>
    <w:r w:rsidRPr="00F25226">
      <w:rPr>
        <w:sz w:val="20"/>
        <w:szCs w:val="20"/>
      </w:rPr>
      <w:t xml:space="preserve">Protecció de dades de caràcter personal: informació bàsica Les seves dades personals seran tractats sota la responsabilitat de l’Ajuntament de Marratxí. Finalitat: controlar les entrades i sortides de documents a l'Ajuntament de Marratxí i davant qui les persones afectades podran exercir els seus drets. El tractament de dades queda legitimat per obligació legal i el consentiment de les persones interessades. Conservació: mentre existeixi un interès mutu per a això, en funció dels terminis legals aplicables. Les dades es comunicaran a les Unitats de l'Ajuntament competents en la matèria relacionada amb la comunicació realitzada i no podran ser cedits a tercers excepte en els supòsits previstos en la normativa. Pot exercir els drets d'accés, rectificació i supressió de les seves dades, així com els de limitació, portabilitat i oposició al seu tractament, mitjançant notificació escrita, a l'adreça carrer de n'Olesa 66, 07141 Marratxí, Illes Balears o enviant un missatge al correu electrònic delegatpd@marratxi.es. Informació addicional en http://www.marratxi.es. Si considera que el tractament no s'ajusta a la normativa vigent, podrà presentar una reclamació davant l'autoritat de control en </w:t>
    </w:r>
    <w:hyperlink r:id="rId1" w:history="1">
      <w:r w:rsidRPr="00F25226">
        <w:rPr>
          <w:rStyle w:val="Hipervnculo"/>
          <w:sz w:val="20"/>
          <w:szCs w:val="20"/>
        </w:rPr>
        <w:t>www.aepd.es</w:t>
      </w:r>
    </w:hyperlink>
    <w:r w:rsidRPr="00F25226">
      <w:rPr>
        <w:sz w:val="20"/>
        <w:szCs w:val="20"/>
      </w:rPr>
      <w:t>.</w:t>
    </w:r>
  </w:p>
  <w:p w:rsidR="00F25226" w:rsidRPr="00F25226" w:rsidRDefault="00F25226" w:rsidP="00F252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32" w:rsidRDefault="007E7832">
      <w:pPr>
        <w:spacing w:after="0" w:line="240" w:lineRule="auto"/>
      </w:pPr>
      <w:r>
        <w:separator/>
      </w:r>
    </w:p>
  </w:footnote>
  <w:footnote w:type="continuationSeparator" w:id="0">
    <w:p w:rsidR="007E7832" w:rsidRDefault="007E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D48" w:rsidRDefault="00B4227C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77940" cy="212598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7794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642" w:rsidRDefault="00AA1642" w:rsidP="00AA164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ESBORRANY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502.2pt;height:167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:rsidR="00AA1642" w:rsidRDefault="00AA1642" w:rsidP="00AA164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ESBORRANY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779" w:rsidRDefault="00880210" w:rsidP="00415779">
    <w:pPr>
      <w:spacing w:line="360" w:lineRule="auto"/>
      <w:jc w:val="both"/>
      <w:rPr>
        <w:rFonts w:ascii="Arial" w:hAnsi="Arial" w:cs="Arial"/>
        <w:b/>
      </w:rPr>
    </w:pPr>
    <w:r>
      <w:rPr>
        <w:noProof/>
        <w:lang w:val="es-ES" w:eastAsia="es-ES"/>
      </w:rPr>
      <w:drawing>
        <wp:inline distT="0" distB="0" distL="0" distR="0">
          <wp:extent cx="2441693" cy="531373"/>
          <wp:effectExtent l="0" t="0" r="0" b="254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j.Marratxi-cent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439" cy="53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5779" w:rsidRPr="00415779">
      <w:rPr>
        <w:rFonts w:ascii="Arial" w:hAnsi="Arial" w:cs="Arial"/>
        <w:b/>
      </w:rPr>
      <w:t xml:space="preserve"> </w:t>
    </w:r>
    <w:r w:rsidR="00415779">
      <w:rPr>
        <w:rFonts w:ascii="Arial" w:hAnsi="Arial" w:cs="Arial"/>
        <w:b/>
      </w:rPr>
      <w:tab/>
    </w:r>
    <w:r w:rsidR="00415779">
      <w:rPr>
        <w:rFonts w:ascii="Arial" w:hAnsi="Arial" w:cs="Arial"/>
        <w:b/>
      </w:rPr>
      <w:tab/>
    </w:r>
    <w:r w:rsidR="00415779">
      <w:rPr>
        <w:rFonts w:ascii="Arial" w:hAnsi="Arial" w:cs="Arial"/>
        <w:b/>
      </w:rPr>
      <w:tab/>
    </w:r>
    <w:r w:rsidR="00415779">
      <w:rPr>
        <w:rFonts w:ascii="Arial" w:hAnsi="Arial" w:cs="Arial"/>
        <w:b/>
      </w:rPr>
      <w:tab/>
    </w:r>
    <w:r w:rsidR="00415779">
      <w:rPr>
        <w:rFonts w:ascii="Arial" w:hAnsi="Arial" w:cs="Arial"/>
        <w:b/>
      </w:rPr>
      <w:tab/>
    </w:r>
    <w:r w:rsidR="00415779">
      <w:rPr>
        <w:rFonts w:ascii="Arial" w:hAnsi="Arial" w:cs="Arial"/>
        <w:b/>
      </w:rPr>
      <w:tab/>
      <w:t>AMM20.01.01.11</w:t>
    </w:r>
    <w:r w:rsidR="000A73CC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675AA"/>
    <w:multiLevelType w:val="hybridMultilevel"/>
    <w:tmpl w:val="296C6E46"/>
    <w:lvl w:ilvl="0" w:tplc="0AB8B598">
      <w:start w:val="1"/>
      <w:numFmt w:val="bullet"/>
      <w:lvlText w:val="□"/>
      <w:lvlJc w:val="left"/>
      <w:pPr>
        <w:ind w:left="502" w:hanging="360"/>
      </w:pPr>
      <w:rPr>
        <w:rFonts w:ascii="Arial" w:hAnsi="Arial" w:hint="default"/>
        <w:sz w:val="56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42"/>
    <w:rsid w:val="00005318"/>
    <w:rsid w:val="000A73CC"/>
    <w:rsid w:val="000E5241"/>
    <w:rsid w:val="001230CC"/>
    <w:rsid w:val="00271C70"/>
    <w:rsid w:val="002A35EE"/>
    <w:rsid w:val="00330DC9"/>
    <w:rsid w:val="00385B9A"/>
    <w:rsid w:val="00415779"/>
    <w:rsid w:val="005F4059"/>
    <w:rsid w:val="00611784"/>
    <w:rsid w:val="007231BB"/>
    <w:rsid w:val="007E7832"/>
    <w:rsid w:val="00880210"/>
    <w:rsid w:val="00893C37"/>
    <w:rsid w:val="008A3EFB"/>
    <w:rsid w:val="008C0620"/>
    <w:rsid w:val="0092463F"/>
    <w:rsid w:val="00954B7A"/>
    <w:rsid w:val="009F04B8"/>
    <w:rsid w:val="00A27341"/>
    <w:rsid w:val="00AA1642"/>
    <w:rsid w:val="00AF6A22"/>
    <w:rsid w:val="00B4227C"/>
    <w:rsid w:val="00B6617F"/>
    <w:rsid w:val="00C66664"/>
    <w:rsid w:val="00CC4E15"/>
    <w:rsid w:val="00DA0891"/>
    <w:rsid w:val="00DF1DF7"/>
    <w:rsid w:val="00E56297"/>
    <w:rsid w:val="00EA73CC"/>
    <w:rsid w:val="00EE614D"/>
    <w:rsid w:val="00F25226"/>
    <w:rsid w:val="00F875CA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0FC84C74-8C25-4331-8C02-0E5BCA51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4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64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1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642"/>
    <w:rPr>
      <w:lang w:val="ca-ES"/>
    </w:rPr>
  </w:style>
  <w:style w:type="paragraph" w:styleId="Prrafodelista">
    <w:name w:val="List Paragraph"/>
    <w:basedOn w:val="Normal"/>
    <w:uiPriority w:val="34"/>
    <w:qFormat/>
    <w:rsid w:val="00AA16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6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C37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F2522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157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5779"/>
    <w:rPr>
      <w:rFonts w:ascii="Arial MT" w:eastAsia="Arial MT" w:hAnsi="Arial MT" w:cs="Arial MT"/>
      <w:lang w:val="ca-ES"/>
    </w:rPr>
  </w:style>
  <w:style w:type="table" w:styleId="Tablaconcuadrcula">
    <w:name w:val="Table Grid"/>
    <w:basedOn w:val="Tablanormal"/>
    <w:uiPriority w:val="39"/>
    <w:rsid w:val="002A35EE"/>
    <w:pPr>
      <w:spacing w:after="0" w:line="240" w:lineRule="auto"/>
    </w:pPr>
    <w:rPr>
      <w:rFonts w:ascii="Arial" w:eastAsia="Arial" w:hAnsi="Arial" w:cs="Arial"/>
      <w:sz w:val="20"/>
      <w:szCs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epd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REQUENA VICH</dc:creator>
  <cp:keywords/>
  <dc:description/>
  <cp:lastModifiedBy>IRENE GARCIA MARTINEZ</cp:lastModifiedBy>
  <cp:revision>2</cp:revision>
  <dcterms:created xsi:type="dcterms:W3CDTF">2026-06-04T06:48:00Z</dcterms:created>
  <dcterms:modified xsi:type="dcterms:W3CDTF">2026-06-04T06:48:00Z</dcterms:modified>
</cp:coreProperties>
</file>